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31497BD5" w:rsidR="000463F5" w:rsidRPr="008C42B4" w:rsidRDefault="00230C35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28</w:t>
      </w:r>
      <w:r w:rsidR="00AC3A0F" w:rsidRPr="00D0569B">
        <w:rPr>
          <w:b/>
          <w:sz w:val="22"/>
          <w:szCs w:val="22"/>
        </w:rPr>
        <w:t xml:space="preserve">, </w:t>
      </w:r>
      <w:r w:rsidR="00754AA1" w:rsidRPr="00D0569B">
        <w:rPr>
          <w:b/>
          <w:sz w:val="22"/>
          <w:szCs w:val="22"/>
        </w:rPr>
        <w:t>201</w:t>
      </w:r>
      <w:r w:rsidR="008D64BC">
        <w:rPr>
          <w:b/>
          <w:sz w:val="22"/>
          <w:szCs w:val="22"/>
        </w:rPr>
        <w:t>9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 w:rsidR="008D64BC">
        <w:rPr>
          <w:b/>
          <w:sz w:val="22"/>
          <w:szCs w:val="22"/>
        </w:rPr>
        <w:t>0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 w:rsidR="008D64BC">
        <w:rPr>
          <w:b/>
          <w:sz w:val="22"/>
          <w:szCs w:val="22"/>
        </w:rPr>
        <w:t>a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Pr="008C42B4" w:rsidRDefault="00A625F5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SICCM Conference Room</w:t>
      </w: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70EAC156" w:rsidR="00C84320" w:rsidRPr="008C42B4" w:rsidRDefault="00DD1B5D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Approval </w:t>
      </w:r>
      <w:r w:rsidR="004002AF">
        <w:rPr>
          <w:b/>
          <w:sz w:val="22"/>
          <w:szCs w:val="22"/>
        </w:rPr>
        <w:t>of Minutes</w:t>
      </w:r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5EA91046" w14:textId="28A9B865" w:rsidR="001F35B3" w:rsidRPr="008C42B4" w:rsidRDefault="001F35B3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 w:rsidR="004A0F28">
        <w:rPr>
          <w:sz w:val="22"/>
          <w:szCs w:val="22"/>
        </w:rPr>
        <w:t xml:space="preserve">Minutes of </w:t>
      </w:r>
      <w:r w:rsidR="00230C35">
        <w:rPr>
          <w:sz w:val="22"/>
          <w:szCs w:val="22"/>
        </w:rPr>
        <w:t xml:space="preserve">April 3, 2019 </w:t>
      </w:r>
      <w:r w:rsidRPr="008C42B4">
        <w:rPr>
          <w:sz w:val="22"/>
          <w:szCs w:val="22"/>
        </w:rPr>
        <w:t>Board Meeting</w:t>
      </w:r>
      <w:r w:rsidR="004A0F28">
        <w:rPr>
          <w:sz w:val="22"/>
          <w:szCs w:val="22"/>
        </w:rPr>
        <w:t>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3639C148" w14:textId="77777777" w:rsidR="007F1055" w:rsidRPr="008C42B4" w:rsidRDefault="007F1055" w:rsidP="00EB369D">
      <w:pPr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4F8D0C0A" w14:textId="77777777" w:rsidR="00EB369D" w:rsidRDefault="00EB369D" w:rsidP="00EB369D">
      <w:pPr>
        <w:pStyle w:val="ListParagraph"/>
        <w:rPr>
          <w:b/>
          <w:sz w:val="22"/>
          <w:szCs w:val="22"/>
        </w:rPr>
      </w:pPr>
    </w:p>
    <w:p w14:paraId="6A7D55F0" w14:textId="51420F9D" w:rsidR="00230C35" w:rsidRDefault="00230C35" w:rsidP="00230C35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FY18</w:t>
      </w:r>
      <w:r w:rsidRPr="00807C74">
        <w:rPr>
          <w:b/>
          <w:sz w:val="22"/>
          <w:szCs w:val="22"/>
        </w:rPr>
        <w:t xml:space="preserve"> SICCM </w:t>
      </w:r>
      <w:r w:rsidR="003E312B">
        <w:rPr>
          <w:b/>
          <w:sz w:val="22"/>
          <w:szCs w:val="22"/>
        </w:rPr>
        <w:t>Budget</w:t>
      </w:r>
    </w:p>
    <w:p w14:paraId="4109EB38" w14:textId="026424D9" w:rsidR="00230C35" w:rsidRPr="00F00645" w:rsidRDefault="00230C35" w:rsidP="00230C35">
      <w:pPr>
        <w:spacing w:before="240"/>
        <w:ind w:left="1350"/>
      </w:pPr>
      <w:r>
        <w:t>The Board will vote on the FY20 budget, submitted at the March Board Meeting.</w:t>
      </w: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519D08DF" w14:textId="77777777" w:rsidR="0038479E" w:rsidRPr="003E312B" w:rsidRDefault="0038479E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3E312B">
        <w:rPr>
          <w:b/>
          <w:sz w:val="22"/>
          <w:szCs w:val="22"/>
        </w:rPr>
        <w:t>FY20 SICCM Raises</w:t>
      </w:r>
    </w:p>
    <w:p w14:paraId="106A2EBA" w14:textId="77777777" w:rsidR="0038479E" w:rsidRPr="003E312B" w:rsidRDefault="0038479E" w:rsidP="0038479E">
      <w:pPr>
        <w:spacing w:before="240"/>
        <w:ind w:left="1350"/>
        <w:rPr>
          <w:sz w:val="22"/>
          <w:szCs w:val="22"/>
        </w:rPr>
      </w:pPr>
      <w:r>
        <w:rPr>
          <w:sz w:val="22"/>
          <w:szCs w:val="22"/>
        </w:rPr>
        <w:t>The Board will discuss and approve</w:t>
      </w:r>
      <w:r w:rsidRPr="003E312B">
        <w:rPr>
          <w:sz w:val="22"/>
          <w:szCs w:val="22"/>
        </w:rPr>
        <w:t xml:space="preserve"> FY20 raises.</w:t>
      </w:r>
    </w:p>
    <w:p w14:paraId="1219E671" w14:textId="2C364F68" w:rsidR="00C45F53" w:rsidRPr="0038479E" w:rsidRDefault="003E312B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38479E">
        <w:rPr>
          <w:b/>
          <w:sz w:val="22"/>
          <w:szCs w:val="22"/>
        </w:rPr>
        <w:t xml:space="preserve">SICCM </w:t>
      </w:r>
      <w:r w:rsidR="008B008D" w:rsidRPr="0038479E">
        <w:rPr>
          <w:b/>
          <w:sz w:val="22"/>
          <w:szCs w:val="22"/>
        </w:rPr>
        <w:t xml:space="preserve">Corporation Registered </w:t>
      </w:r>
      <w:r w:rsidRPr="0038479E">
        <w:rPr>
          <w:b/>
          <w:sz w:val="22"/>
          <w:szCs w:val="22"/>
        </w:rPr>
        <w:t xml:space="preserve">Agent </w:t>
      </w:r>
    </w:p>
    <w:p w14:paraId="06AA2EE2" w14:textId="77777777" w:rsidR="00C45F53" w:rsidRPr="008B008D" w:rsidRDefault="00C45F53" w:rsidP="00C45F53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49D53F8F" w14:textId="460AE7DC" w:rsidR="00C45F53" w:rsidRDefault="00C45F53" w:rsidP="00C45F53">
      <w:pPr>
        <w:pStyle w:val="ListParagraph"/>
        <w:spacing w:before="240"/>
        <w:ind w:left="1350"/>
        <w:rPr>
          <w:sz w:val="22"/>
          <w:szCs w:val="22"/>
        </w:rPr>
      </w:pPr>
      <w:r w:rsidRPr="008B008D">
        <w:rPr>
          <w:sz w:val="22"/>
          <w:szCs w:val="22"/>
        </w:rPr>
        <w:t xml:space="preserve">The Board will discuss and approve </w:t>
      </w:r>
      <w:r w:rsidR="008B008D" w:rsidRPr="008B008D">
        <w:rPr>
          <w:sz w:val="22"/>
          <w:szCs w:val="22"/>
        </w:rPr>
        <w:t xml:space="preserve">updating the SICCM Corporation </w:t>
      </w:r>
      <w:r w:rsidR="008B008D">
        <w:rPr>
          <w:sz w:val="22"/>
          <w:szCs w:val="22"/>
        </w:rPr>
        <w:t xml:space="preserve">Registered </w:t>
      </w:r>
      <w:r w:rsidR="008B008D" w:rsidRPr="008B008D">
        <w:rPr>
          <w:sz w:val="22"/>
          <w:szCs w:val="22"/>
        </w:rPr>
        <w:t xml:space="preserve">Agent with the Illinois Secretary of State. </w:t>
      </w:r>
    </w:p>
    <w:p w14:paraId="46A23355" w14:textId="77777777" w:rsidR="0038479E" w:rsidRPr="008B008D" w:rsidRDefault="0038479E" w:rsidP="00C45F53">
      <w:pPr>
        <w:pStyle w:val="ListParagraph"/>
        <w:spacing w:before="240"/>
        <w:ind w:left="1350"/>
        <w:rPr>
          <w:sz w:val="22"/>
          <w:szCs w:val="22"/>
        </w:rPr>
      </w:pPr>
    </w:p>
    <w:p w14:paraId="4BA5BE7A" w14:textId="35014CE7" w:rsidR="00EB369D" w:rsidRPr="002B62C9" w:rsidRDefault="0038479E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62C9">
        <w:rPr>
          <w:b/>
          <w:sz w:val="22"/>
          <w:szCs w:val="22"/>
        </w:rPr>
        <w:t>Kaskaskia Membership</w:t>
      </w:r>
    </w:p>
    <w:p w14:paraId="7A92CC6B" w14:textId="6E51B40C" w:rsidR="00EB369D" w:rsidRPr="002B62C9" w:rsidRDefault="00EB369D" w:rsidP="00EB369D">
      <w:pPr>
        <w:spacing w:before="240"/>
        <w:ind w:left="1350"/>
        <w:rPr>
          <w:b/>
          <w:sz w:val="22"/>
          <w:szCs w:val="22"/>
        </w:rPr>
      </w:pPr>
      <w:r w:rsidRPr="002B62C9">
        <w:rPr>
          <w:sz w:val="22"/>
          <w:szCs w:val="22"/>
        </w:rPr>
        <w:t>The B</w:t>
      </w:r>
      <w:r w:rsidR="002A490B">
        <w:rPr>
          <w:sz w:val="22"/>
          <w:szCs w:val="22"/>
        </w:rPr>
        <w:t xml:space="preserve">oard will </w:t>
      </w:r>
      <w:r w:rsidR="00BA5EE5">
        <w:rPr>
          <w:sz w:val="22"/>
          <w:szCs w:val="22"/>
        </w:rPr>
        <w:t xml:space="preserve">review and </w:t>
      </w:r>
      <w:r w:rsidR="002A490B">
        <w:rPr>
          <w:sz w:val="22"/>
          <w:szCs w:val="22"/>
        </w:rPr>
        <w:t>accept the letter dated May 9, 2019 from Kaskaskia College as official notification of their withdrawal fr</w:t>
      </w:r>
      <w:r w:rsidR="002B62C9" w:rsidRPr="002B62C9">
        <w:rPr>
          <w:sz w:val="22"/>
          <w:szCs w:val="22"/>
        </w:rPr>
        <w:t xml:space="preserve">om </w:t>
      </w:r>
      <w:r w:rsidR="0038479E" w:rsidRPr="002B62C9">
        <w:rPr>
          <w:sz w:val="22"/>
          <w:szCs w:val="22"/>
        </w:rPr>
        <w:t>SICCM Consortium Membership</w:t>
      </w:r>
      <w:r w:rsidR="002A490B">
        <w:rPr>
          <w:sz w:val="22"/>
          <w:szCs w:val="22"/>
        </w:rPr>
        <w:t>.</w:t>
      </w:r>
    </w:p>
    <w:p w14:paraId="76CDA952" w14:textId="77777777" w:rsidR="00A47197" w:rsidRDefault="00A47197" w:rsidP="00A47197">
      <w:pPr>
        <w:ind w:left="1350"/>
        <w:rPr>
          <w:b/>
          <w:sz w:val="22"/>
          <w:szCs w:val="22"/>
        </w:rPr>
      </w:pPr>
    </w:p>
    <w:p w14:paraId="0A2DB738" w14:textId="77777777" w:rsidR="00EE135E" w:rsidRPr="008C42B4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  <w:bookmarkStart w:id="0" w:name="_GoBack"/>
    </w:p>
    <w:bookmarkEnd w:id="0"/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024748F7" w14:textId="7EBCE30A" w:rsidR="00EE135E" w:rsidRDefault="00EE135E" w:rsidP="00EE135E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02F62B69" w14:textId="77777777" w:rsidR="00A47197" w:rsidRPr="008C42B4" w:rsidRDefault="00A47197" w:rsidP="00EE135E">
      <w:pPr>
        <w:ind w:left="1350"/>
        <w:rPr>
          <w:sz w:val="22"/>
          <w:szCs w:val="22"/>
          <w:u w:val="single"/>
        </w:rPr>
      </w:pPr>
    </w:p>
    <w:p w14:paraId="2C15D055" w14:textId="2F07F073" w:rsidR="00A47197" w:rsidRPr="009C5E3D" w:rsidRDefault="007F1ED8" w:rsidP="009C5E3D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lastRenderedPageBreak/>
        <w:t>Adjournment</w:t>
      </w:r>
    </w:p>
    <w:sectPr w:rsidR="00A47197" w:rsidRPr="009C5E3D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8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45"/>
  </w:num>
  <w:num w:numId="5">
    <w:abstractNumId w:val="44"/>
  </w:num>
  <w:num w:numId="6">
    <w:abstractNumId w:val="6"/>
  </w:num>
  <w:num w:numId="7">
    <w:abstractNumId w:val="14"/>
  </w:num>
  <w:num w:numId="8">
    <w:abstractNumId w:val="33"/>
  </w:num>
  <w:num w:numId="9">
    <w:abstractNumId w:val="38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40"/>
  </w:num>
  <w:num w:numId="15">
    <w:abstractNumId w:val="13"/>
  </w:num>
  <w:num w:numId="16">
    <w:abstractNumId w:val="27"/>
  </w:num>
  <w:num w:numId="17">
    <w:abstractNumId w:val="15"/>
  </w:num>
  <w:num w:numId="18">
    <w:abstractNumId w:val="2"/>
  </w:num>
  <w:num w:numId="19">
    <w:abstractNumId w:val="31"/>
  </w:num>
  <w:num w:numId="20">
    <w:abstractNumId w:val="34"/>
  </w:num>
  <w:num w:numId="21">
    <w:abstractNumId w:val="21"/>
  </w:num>
  <w:num w:numId="22">
    <w:abstractNumId w:val="1"/>
  </w:num>
  <w:num w:numId="23">
    <w:abstractNumId w:val="32"/>
  </w:num>
  <w:num w:numId="24">
    <w:abstractNumId w:val="3"/>
  </w:num>
  <w:num w:numId="25">
    <w:abstractNumId w:val="24"/>
  </w:num>
  <w:num w:numId="26">
    <w:abstractNumId w:val="43"/>
  </w:num>
  <w:num w:numId="27">
    <w:abstractNumId w:val="5"/>
  </w:num>
  <w:num w:numId="28">
    <w:abstractNumId w:val="28"/>
  </w:num>
  <w:num w:numId="29">
    <w:abstractNumId w:val="23"/>
  </w:num>
  <w:num w:numId="30">
    <w:abstractNumId w:val="41"/>
  </w:num>
  <w:num w:numId="31">
    <w:abstractNumId w:val="35"/>
  </w:num>
  <w:num w:numId="32">
    <w:abstractNumId w:val="8"/>
  </w:num>
  <w:num w:numId="33">
    <w:abstractNumId w:val="22"/>
  </w:num>
  <w:num w:numId="34">
    <w:abstractNumId w:val="10"/>
  </w:num>
  <w:num w:numId="35">
    <w:abstractNumId w:val="46"/>
  </w:num>
  <w:num w:numId="36">
    <w:abstractNumId w:val="7"/>
  </w:num>
  <w:num w:numId="37">
    <w:abstractNumId w:val="30"/>
  </w:num>
  <w:num w:numId="38">
    <w:abstractNumId w:val="36"/>
  </w:num>
  <w:num w:numId="39">
    <w:abstractNumId w:val="18"/>
  </w:num>
  <w:num w:numId="40">
    <w:abstractNumId w:val="25"/>
  </w:num>
  <w:num w:numId="41">
    <w:abstractNumId w:val="9"/>
  </w:num>
  <w:num w:numId="42">
    <w:abstractNumId w:val="42"/>
  </w:num>
  <w:num w:numId="43">
    <w:abstractNumId w:val="37"/>
  </w:num>
  <w:num w:numId="44">
    <w:abstractNumId w:val="4"/>
  </w:num>
  <w:num w:numId="45">
    <w:abstractNumId w:val="20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E47"/>
    <w:rsid w:val="002A07A9"/>
    <w:rsid w:val="002A07B5"/>
    <w:rsid w:val="002A28E0"/>
    <w:rsid w:val="002A490B"/>
    <w:rsid w:val="002A63DB"/>
    <w:rsid w:val="002B10C8"/>
    <w:rsid w:val="002B5D83"/>
    <w:rsid w:val="002B62C9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B34"/>
    <w:rsid w:val="00463D5B"/>
    <w:rsid w:val="0046461E"/>
    <w:rsid w:val="0047690E"/>
    <w:rsid w:val="00476DBC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70E3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47197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1ADC"/>
    <w:rsid w:val="00B12AC8"/>
    <w:rsid w:val="00B15DFD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A0872"/>
    <w:rsid w:val="00BA2AFB"/>
    <w:rsid w:val="00BA5EE5"/>
    <w:rsid w:val="00BA708C"/>
    <w:rsid w:val="00BC11DC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2706C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3E2"/>
    <w:rsid w:val="00F83AE5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11</cp:revision>
  <cp:lastPrinted>2019-05-22T17:14:00Z</cp:lastPrinted>
  <dcterms:created xsi:type="dcterms:W3CDTF">2019-05-21T17:59:00Z</dcterms:created>
  <dcterms:modified xsi:type="dcterms:W3CDTF">2019-07-16T17:34:00Z</dcterms:modified>
</cp:coreProperties>
</file>